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DD" w:rsidRDefault="00D02D9E">
      <w:pPr>
        <w:pStyle w:val="1"/>
        <w:shd w:val="clear" w:color="auto" w:fill="auto"/>
        <w:tabs>
          <w:tab w:val="left" w:pos="3286"/>
          <w:tab w:val="right" w:pos="10304"/>
        </w:tabs>
        <w:ind w:left="40" w:right="40" w:firstLine="560"/>
      </w:pPr>
      <w:r>
        <w:t>В соответствии с Постановлением № 4317/9 от 30.09.2013г., Главы Истринского муниципального района</w:t>
      </w:r>
      <w:r>
        <w:tab/>
        <w:t>«О проведении публичных слушаний по</w:t>
      </w:r>
      <w:r>
        <w:tab/>
        <w:t>рассмотрению</w:t>
      </w:r>
    </w:p>
    <w:p w:rsidR="00AE52DD" w:rsidRDefault="00D02D9E">
      <w:pPr>
        <w:pStyle w:val="1"/>
        <w:shd w:val="clear" w:color="auto" w:fill="auto"/>
        <w:tabs>
          <w:tab w:val="left" w:pos="3286"/>
          <w:tab w:val="left" w:pos="4046"/>
          <w:tab w:val="right" w:pos="8496"/>
          <w:tab w:val="right" w:pos="10304"/>
        </w:tabs>
        <w:ind w:left="40"/>
      </w:pPr>
      <w:r>
        <w:t>проекта генерального</w:t>
      </w:r>
      <w:r>
        <w:tab/>
        <w:t>плана</w:t>
      </w:r>
      <w:r>
        <w:tab/>
        <w:t>городского поселения</w:t>
      </w:r>
      <w:r>
        <w:tab/>
        <w:t>Снегири</w:t>
      </w:r>
      <w:r>
        <w:tab/>
        <w:t>Истринского</w:t>
      </w:r>
    </w:p>
    <w:p w:rsidR="00AE52DD" w:rsidRDefault="00D02D9E">
      <w:pPr>
        <w:pStyle w:val="1"/>
        <w:shd w:val="clear" w:color="auto" w:fill="auto"/>
        <w:ind w:left="40"/>
      </w:pPr>
      <w:r>
        <w:t>муниципального района Московской области».</w:t>
      </w:r>
    </w:p>
    <w:p w:rsidR="00AE52DD" w:rsidRDefault="00D02D9E">
      <w:pPr>
        <w:pStyle w:val="1"/>
        <w:shd w:val="clear" w:color="auto" w:fill="auto"/>
        <w:tabs>
          <w:tab w:val="left" w:pos="4046"/>
          <w:tab w:val="right" w:pos="8496"/>
        </w:tabs>
        <w:ind w:left="40" w:right="40" w:firstLine="560"/>
      </w:pPr>
      <w:r>
        <w:t>В здании Дома культуры, по адресу: Московская область, Истринский муниципальный район, городское поселение Снегири, поселок Снегири, улица Станционная, дом 22 состоятся</w:t>
      </w:r>
      <w:r>
        <w:tab/>
        <w:t>публичные слушания по</w:t>
      </w:r>
      <w:r>
        <w:tab/>
        <w:t xml:space="preserve">вопросу: </w:t>
      </w:r>
      <w:r>
        <w:rPr>
          <w:rStyle w:val="a5"/>
        </w:rPr>
        <w:t>Рассмотрения</w:t>
      </w:r>
    </w:p>
    <w:p w:rsidR="00AE52DD" w:rsidRDefault="00D02D9E">
      <w:pPr>
        <w:pStyle w:val="20"/>
        <w:shd w:val="clear" w:color="auto" w:fill="auto"/>
        <w:tabs>
          <w:tab w:val="left" w:pos="3286"/>
          <w:tab w:val="left" w:pos="4046"/>
          <w:tab w:val="right" w:pos="8496"/>
          <w:tab w:val="right" w:pos="10304"/>
        </w:tabs>
        <w:ind w:left="40"/>
      </w:pPr>
      <w:r>
        <w:t>проекта генерального</w:t>
      </w:r>
      <w:r>
        <w:tab/>
        <w:t>плана</w:t>
      </w:r>
      <w:r>
        <w:tab/>
        <w:t>городского поселения</w:t>
      </w:r>
      <w:r>
        <w:tab/>
        <w:t>Снегири</w:t>
      </w:r>
      <w:r>
        <w:tab/>
        <w:t>Истринского</w:t>
      </w:r>
    </w:p>
    <w:p w:rsidR="00AE52DD" w:rsidRDefault="00D02D9E">
      <w:pPr>
        <w:pStyle w:val="20"/>
        <w:shd w:val="clear" w:color="auto" w:fill="auto"/>
        <w:ind w:left="40"/>
      </w:pPr>
      <w:r>
        <w:t>муниципального района Московской области.</w:t>
      </w:r>
    </w:p>
    <w:p w:rsidR="00AE52DD" w:rsidRDefault="00D02D9E">
      <w:pPr>
        <w:pStyle w:val="1"/>
        <w:shd w:val="clear" w:color="auto" w:fill="auto"/>
        <w:ind w:left="40" w:right="40" w:firstLine="560"/>
      </w:pPr>
      <w:r>
        <w:rPr>
          <w:rStyle w:val="a5"/>
        </w:rPr>
        <w:t xml:space="preserve">30 октября 2013г. в 16 часов </w:t>
      </w:r>
      <w:r>
        <w:t>по населенным пунктам: Снегири, Садки, Ленино, Селиваниха, Петровское, Надовражино, Дедово-Талызино, Хованское, Турово.</w:t>
      </w:r>
    </w:p>
    <w:p w:rsidR="00AE52DD" w:rsidRDefault="00D02D9E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ind w:left="40" w:right="40" w:firstLine="560"/>
      </w:pPr>
      <w:r>
        <w:t>В целях самостоятельного ознакомления граждан с проектом генерального плана городского поселения Снегири Истринского муниципального района Московской области с 07 октября 2013 года организованна выставка экспозиция в здании Дома культуры по адресу: Московская область, Истринский муниципальный район, городское поселение Снегири, поселок Снегири, улица Станционная, дом 22 время работы выставки экспозиции: вторник-пятница с 11.00 до 19.00, суббота с</w:t>
      </w:r>
    </w:p>
    <w:p w:rsidR="00AE52DD" w:rsidRDefault="00D02D9E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ind w:left="40"/>
      </w:pPr>
      <w:r>
        <w:t>до 13.00, выходной день воскресенье, понедельник.</w:t>
      </w:r>
    </w:p>
    <w:p w:rsidR="00AE52DD" w:rsidRDefault="00D02D9E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ind w:left="40" w:firstLine="560"/>
      </w:pPr>
      <w:r>
        <w:t>Встреча с проектировщиками состоится:</w:t>
      </w:r>
    </w:p>
    <w:p w:rsidR="00AE52DD" w:rsidRDefault="00D02D9E">
      <w:pPr>
        <w:pStyle w:val="1"/>
        <w:shd w:val="clear" w:color="auto" w:fill="auto"/>
        <w:ind w:left="40" w:right="40" w:firstLine="560"/>
      </w:pPr>
      <w:r>
        <w:t>16 октября 2013г. с 15.00 до 17.00 в здании Дома культуры по адресу: Московская область, Истринский муниципальный район, городское поселение Снегири, поселок Снегири, улица Станционнная, дом 22.</w:t>
      </w:r>
    </w:p>
    <w:p w:rsidR="00AE52DD" w:rsidRDefault="00D02D9E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ind w:left="40" w:firstLine="560"/>
      </w:pPr>
      <w:r>
        <w:t>Глава городского поселения Снегири будет проводить каждый четверг с</w:t>
      </w:r>
    </w:p>
    <w:p w:rsidR="00AE52DD" w:rsidRDefault="00D02D9E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ind w:left="40" w:right="40"/>
      </w:pPr>
      <w:r>
        <w:t>до 17.00 прием граждан по проекту генерального плана городского поселения Снегири Истринского муниципального района Московской области в здании Администрации городского поселения Снегири, расположенной по адресу: Московская область, Истринский муниципальный район, городское поселение Снегири, поселок Снегири, улица Панфилова, дом 12.</w:t>
      </w:r>
    </w:p>
    <w:p w:rsidR="00AE52DD" w:rsidRDefault="00D02D9E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ind w:left="40" w:right="40" w:firstLine="560"/>
      </w:pPr>
      <w:r>
        <w:t>Каждый четверг с 10.00 до 16.00 по адресу: Московская область, Истринский муниципальный район, городское поселение Истра, город Истра, улица 9-ой Гвардейской Дивизии, дом 36 в Управлении архитектуры и градостроительства Истринского муниципального района будет проводиться прием замечаний и предложений по проекту генерального плана городского поселения Снегири, Истринского муниципального района, Московской области.</w:t>
      </w:r>
    </w:p>
    <w:p w:rsidR="00AE52DD" w:rsidRDefault="00D02D9E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ind w:left="40" w:right="40" w:firstLine="560"/>
      </w:pPr>
      <w:r>
        <w:t xml:space="preserve">Для регистрации граждан как участников публичных слушаний </w:t>
      </w:r>
      <w:r>
        <w:rPr>
          <w:rStyle w:val="12pt"/>
        </w:rPr>
        <w:t>необходимо предоставить:</w:t>
      </w:r>
    </w:p>
    <w:p w:rsidR="00AE52DD" w:rsidRDefault="00D02D9E">
      <w:pPr>
        <w:pStyle w:val="1"/>
        <w:numPr>
          <w:ilvl w:val="0"/>
          <w:numId w:val="4"/>
        </w:numPr>
        <w:shd w:val="clear" w:color="auto" w:fill="auto"/>
        <w:tabs>
          <w:tab w:val="left" w:pos="1302"/>
        </w:tabs>
        <w:ind w:left="40" w:right="40" w:firstLine="1080"/>
      </w:pPr>
      <w:r>
        <w:t xml:space="preserve">гражданам, постоянно </w:t>
      </w:r>
      <w:r>
        <w:rPr>
          <w:rStyle w:val="12pt"/>
        </w:rPr>
        <w:t xml:space="preserve">проживающим (зарегистрированным) </w:t>
      </w:r>
      <w:r>
        <w:t xml:space="preserve">в </w:t>
      </w:r>
      <w:r>
        <w:rPr>
          <w:rStyle w:val="12pt"/>
        </w:rPr>
        <w:t xml:space="preserve">городском </w:t>
      </w:r>
      <w:r>
        <w:t xml:space="preserve">поселении Снегири, необходимо предъявить </w:t>
      </w:r>
      <w:r>
        <w:rPr>
          <w:rStyle w:val="12pt"/>
        </w:rPr>
        <w:t>паспорт.</w:t>
      </w:r>
    </w:p>
    <w:p w:rsidR="00AE52DD" w:rsidRDefault="00D02D9E">
      <w:pPr>
        <w:pStyle w:val="1"/>
        <w:numPr>
          <w:ilvl w:val="0"/>
          <w:numId w:val="4"/>
        </w:numPr>
        <w:shd w:val="clear" w:color="auto" w:fill="auto"/>
        <w:tabs>
          <w:tab w:val="left" w:pos="1470"/>
        </w:tabs>
        <w:ind w:left="40" w:right="40" w:firstLine="1080"/>
      </w:pPr>
      <w:r>
        <w:t>гражданам, не проживающим (зарегистрированным) в городском поселении Снегири, но имеющим объект собственности необходимо предоставить копию документа подтверждающего права собственности, для подтверждения как участника публичных слушаний (заинтересованного лица).</w:t>
      </w:r>
    </w:p>
    <w:p w:rsidR="00AE52DD" w:rsidRDefault="00D02D9E">
      <w:pPr>
        <w:pStyle w:val="1"/>
        <w:shd w:val="clear" w:color="auto" w:fill="auto"/>
        <w:ind w:left="40" w:right="40" w:firstLine="560"/>
      </w:pPr>
      <w:r>
        <w:t>Регистрация участников публичных слушаний будет производиться в день проведения публичных слушаний соответственно: 30 октября 2013г. с 15.15 до 16.00 по адресу: Московская область, Истринский муниципальный район, городское поселение Снегири, поселок Снегири, улица Станционная, дом 22 (здание Дома культуры).</w:t>
      </w:r>
    </w:p>
    <w:sectPr w:rsidR="00AE52DD" w:rsidSect="00AE52DD">
      <w:type w:val="continuous"/>
      <w:pgSz w:w="11909" w:h="16838"/>
      <w:pgMar w:top="483" w:right="837" w:bottom="483" w:left="8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71F" w:rsidRDefault="0071571F" w:rsidP="00AE52DD">
      <w:r>
        <w:separator/>
      </w:r>
    </w:p>
  </w:endnote>
  <w:endnote w:type="continuationSeparator" w:id="1">
    <w:p w:rsidR="0071571F" w:rsidRDefault="0071571F" w:rsidP="00AE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71F" w:rsidRDefault="0071571F"/>
  </w:footnote>
  <w:footnote w:type="continuationSeparator" w:id="1">
    <w:p w:rsidR="0071571F" w:rsidRDefault="007157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3DE"/>
    <w:multiLevelType w:val="multilevel"/>
    <w:tmpl w:val="DA462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FB4196"/>
    <w:multiLevelType w:val="multilevel"/>
    <w:tmpl w:val="D8FAAF18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B815C2"/>
    <w:multiLevelType w:val="multilevel"/>
    <w:tmpl w:val="B8CABC28"/>
    <w:lvl w:ilvl="0"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4B6469"/>
    <w:multiLevelType w:val="multilevel"/>
    <w:tmpl w:val="B4409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E52DD"/>
    <w:rsid w:val="000522A2"/>
    <w:rsid w:val="004F3E85"/>
    <w:rsid w:val="0056073D"/>
    <w:rsid w:val="0071571F"/>
    <w:rsid w:val="00AE52DD"/>
    <w:rsid w:val="00D0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2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2D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E5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AE52DD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AE5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4"/>
    <w:rsid w:val="00AE52DD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1">
    <w:name w:val="Основной текст1"/>
    <w:basedOn w:val="a"/>
    <w:link w:val="a4"/>
    <w:rsid w:val="00AE52D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E52D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456</Words>
  <Characters>2601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2013-10-15T14:47:00Z</dcterms:created>
  <dcterms:modified xsi:type="dcterms:W3CDTF">2013-10-15T14:47:00Z</dcterms:modified>
</cp:coreProperties>
</file>